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.99990844726562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Datasheet: Ecological Interactions Laboratory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9.925537109375" w:line="474.8099899291992" w:lineRule="auto"/>
        <w:ind w:left="6.959991455078125" w:right="2125.2008056640625" w:hanging="6.95999145507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Names of group members:____________________________________ Date of planting:______________________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10986328125" w:line="240" w:lineRule="auto"/>
        <w:ind w:left="11.2799072265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Question examined: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1943359375" w:line="240" w:lineRule="auto"/>
        <w:ind w:left="30.95993041992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4.91943359375" w:line="240" w:lineRule="auto"/>
        <w:ind w:left="6.95999145507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Hypothes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1943359375" w:line="240" w:lineRule="auto"/>
        <w:ind w:left="30.95993041992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4.92004394531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ence (that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supports your hypothesis - it does not need to be a study on the same species, but does need to address the greater concept/theory!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**Use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Google Scholar or the like and insert references (ie. Gonzalo et al. 2009) and include full citations (MLA or APA is fine)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30.95993041992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30.9599304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30.959930419921875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7.919921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4.9200439453125" w:line="240" w:lineRule="auto"/>
        <w:ind w:left="6.959991455078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Draw your planting plan before sowing your seeds: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11.519927978515625" w:right="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9200439453125" w:line="240" w:lineRule="auto"/>
        <w:ind w:left="11.51992797851562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Tray 1</w:t>
        <w:tab/>
        <w:tab/>
        <w:tab/>
        <w:tab/>
        <w:tab/>
        <w:tab/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Tray 2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9.520263671875" w:line="217.82724380493164" w:lineRule="auto"/>
        <w:ind w:left="32.87994384765625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2781300" cy="2895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89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2781300" cy="290512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905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297.2000122070312" w:top="1358.402099609375" w:left="1365.1197814941406" w:right="1871.999511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